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33D" w:rsidRDefault="0041033D" w:rsidP="00055C4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055C4E" w:rsidRPr="00C34CE1" w:rsidRDefault="00055C4E" w:rsidP="00055C4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C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Объявление</w:t>
      </w:r>
    </w:p>
    <w:p w:rsidR="00055C4E" w:rsidRPr="00C34CE1" w:rsidRDefault="00055C4E" w:rsidP="00055C4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приеме документов для участия в конкурсе на замещение вакантных должностей федеральной государственной гражданской службы Российской Федерации в Межрегиональной инспекции Федеральной налоговой службы по камеральному контролю</w:t>
      </w:r>
    </w:p>
    <w:p w:rsidR="00055C4E" w:rsidRPr="00C34CE1" w:rsidRDefault="00055C4E" w:rsidP="00055C4E">
      <w:pPr>
        <w:autoSpaceDE w:val="0"/>
        <w:autoSpaceDN w:val="0"/>
        <w:adjustRightInd w:val="0"/>
        <w:spacing w:after="0" w:line="240" w:lineRule="auto"/>
        <w:ind w:left="1418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C4E" w:rsidRPr="00C34CE1" w:rsidRDefault="00055C4E" w:rsidP="00055C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Межрегиональная инспекция Федеральной налоговой службы по камеральному контролю в лице начальника Хорошева Романа Геннадьевича, действующего на основании Положения о Межрегиональной инспекции Федеральной налоговой службы по камеральному контролю, утвержденного руководителем Федеральной налоговой слу</w:t>
      </w:r>
      <w:r w:rsidR="00ED284A"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>жбы 16.01.2015, объявляет о прие</w:t>
      </w: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 документов для участия в конкурсе на замещение вакантных должностей федеральной государственной гражданской службы Российской Федерации в Межрегиональной инспекции Федеральной налоговой службы по камеральному контролю: </w:t>
      </w:r>
    </w:p>
    <w:p w:rsidR="00724A28" w:rsidRPr="00C34CE1" w:rsidRDefault="00724A28" w:rsidP="00724A2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126"/>
        <w:gridCol w:w="1560"/>
        <w:gridCol w:w="2551"/>
        <w:gridCol w:w="1985"/>
      </w:tblGrid>
      <w:tr w:rsidR="00BE192F" w:rsidRPr="00C34CE1" w:rsidTr="007019FF">
        <w:trPr>
          <w:trHeight w:val="137"/>
        </w:trPr>
        <w:tc>
          <w:tcPr>
            <w:tcW w:w="1838" w:type="dxa"/>
            <w:vAlign w:val="center"/>
          </w:tcPr>
          <w:p w:rsidR="00BE192F" w:rsidRPr="00D4651E" w:rsidRDefault="00BE192F" w:rsidP="00D46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отдела</w:t>
            </w:r>
          </w:p>
        </w:tc>
        <w:tc>
          <w:tcPr>
            <w:tcW w:w="2126" w:type="dxa"/>
            <w:vAlign w:val="center"/>
          </w:tcPr>
          <w:p w:rsidR="00BE192F" w:rsidRPr="00D4651E" w:rsidRDefault="00BE192F" w:rsidP="00D46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вакантной должности</w:t>
            </w:r>
          </w:p>
        </w:tc>
        <w:tc>
          <w:tcPr>
            <w:tcW w:w="1560" w:type="dxa"/>
            <w:vAlign w:val="center"/>
          </w:tcPr>
          <w:p w:rsidR="00BE192F" w:rsidRPr="00D4651E" w:rsidRDefault="00BE192F" w:rsidP="00D4651E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51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BE192F" w:rsidRPr="00D4651E" w:rsidRDefault="00BE192F" w:rsidP="00D4651E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51E">
              <w:rPr>
                <w:rFonts w:ascii="Times New Roman" w:hAnsi="Times New Roman" w:cs="Times New Roman"/>
                <w:b/>
                <w:sz w:val="24"/>
                <w:szCs w:val="24"/>
              </w:rPr>
              <w:t>вакантных</w:t>
            </w:r>
          </w:p>
          <w:p w:rsidR="00BE192F" w:rsidRPr="00D4651E" w:rsidRDefault="00BE192F" w:rsidP="00D46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51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должностей</w:t>
            </w:r>
          </w:p>
        </w:tc>
        <w:tc>
          <w:tcPr>
            <w:tcW w:w="2551" w:type="dxa"/>
            <w:vAlign w:val="center"/>
          </w:tcPr>
          <w:p w:rsidR="00BE192F" w:rsidRPr="00D4651E" w:rsidRDefault="00BE192F" w:rsidP="00D46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5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Квалификационные требования</w:t>
            </w:r>
          </w:p>
        </w:tc>
        <w:tc>
          <w:tcPr>
            <w:tcW w:w="1985" w:type="dxa"/>
          </w:tcPr>
          <w:p w:rsidR="00BE192F" w:rsidRPr="00D4651E" w:rsidRDefault="00BE192F" w:rsidP="00D46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51E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BE192F" w:rsidRPr="00C34CE1" w:rsidTr="007019FF">
        <w:trPr>
          <w:trHeight w:val="137"/>
        </w:trPr>
        <w:tc>
          <w:tcPr>
            <w:tcW w:w="1838" w:type="dxa"/>
            <w:vAlign w:val="center"/>
          </w:tcPr>
          <w:p w:rsidR="00BE192F" w:rsidRPr="00C34CE1" w:rsidRDefault="00BE192F" w:rsidP="008D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отдел</w:t>
            </w:r>
          </w:p>
        </w:tc>
        <w:tc>
          <w:tcPr>
            <w:tcW w:w="2126" w:type="dxa"/>
            <w:vAlign w:val="center"/>
          </w:tcPr>
          <w:p w:rsidR="00BE192F" w:rsidRPr="00C34CE1" w:rsidRDefault="00BE192F" w:rsidP="008D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</w:t>
            </w:r>
          </w:p>
        </w:tc>
        <w:tc>
          <w:tcPr>
            <w:tcW w:w="1560" w:type="dxa"/>
            <w:vAlign w:val="center"/>
          </w:tcPr>
          <w:p w:rsidR="00BE192F" w:rsidRPr="00C34CE1" w:rsidRDefault="00BE192F" w:rsidP="008D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51" w:type="dxa"/>
            <w:vAlign w:val="center"/>
          </w:tcPr>
          <w:p w:rsidR="00BE192F" w:rsidRPr="00C34CE1" w:rsidRDefault="00BE192F" w:rsidP="008D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образование; </w:t>
            </w:r>
          </w:p>
          <w:p w:rsidR="00BE192F" w:rsidRPr="00C34CE1" w:rsidRDefault="00BE192F" w:rsidP="008D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  <w:tc>
          <w:tcPr>
            <w:tcW w:w="1985" w:type="dxa"/>
          </w:tcPr>
          <w:p w:rsidR="00BE192F" w:rsidRPr="00C34CE1" w:rsidRDefault="00BE192F" w:rsidP="008D7386">
            <w:pPr>
              <w:tabs>
                <w:tab w:val="left" w:pos="25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Письменное тестирование.</w:t>
            </w:r>
          </w:p>
          <w:p w:rsidR="00BE192F" w:rsidRPr="00C34CE1" w:rsidRDefault="00BE192F" w:rsidP="008D7386">
            <w:pPr>
              <w:tabs>
                <w:tab w:val="left" w:pos="25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Анкетирование.</w:t>
            </w:r>
          </w:p>
          <w:p w:rsidR="00BE192F" w:rsidRPr="00C34CE1" w:rsidRDefault="00BE192F" w:rsidP="008D7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Индивидуальное собеседование.</w:t>
            </w:r>
          </w:p>
        </w:tc>
      </w:tr>
      <w:tr w:rsidR="00BE192F" w:rsidRPr="00C34CE1" w:rsidTr="007019FF">
        <w:trPr>
          <w:trHeight w:val="137"/>
        </w:trPr>
        <w:tc>
          <w:tcPr>
            <w:tcW w:w="1838" w:type="dxa"/>
            <w:vAlign w:val="center"/>
          </w:tcPr>
          <w:p w:rsidR="00BE192F" w:rsidRPr="00C34CE1" w:rsidRDefault="00BE192F" w:rsidP="008D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координации межсубъектных налоговых проверок № 3</w:t>
            </w:r>
          </w:p>
        </w:tc>
        <w:tc>
          <w:tcPr>
            <w:tcW w:w="2126" w:type="dxa"/>
            <w:vAlign w:val="center"/>
          </w:tcPr>
          <w:p w:rsidR="00BE192F" w:rsidRPr="00C34CE1" w:rsidRDefault="00BE192F" w:rsidP="008D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государственный налоговый инспектор</w:t>
            </w:r>
          </w:p>
        </w:tc>
        <w:tc>
          <w:tcPr>
            <w:tcW w:w="1560" w:type="dxa"/>
            <w:vAlign w:val="center"/>
          </w:tcPr>
          <w:p w:rsidR="00BE192F" w:rsidRPr="00C34CE1" w:rsidRDefault="00BE192F" w:rsidP="008D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51" w:type="dxa"/>
            <w:vAlign w:val="center"/>
          </w:tcPr>
          <w:p w:rsidR="00BE192F" w:rsidRPr="00C34CE1" w:rsidRDefault="00BE192F" w:rsidP="008D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образование; </w:t>
            </w:r>
          </w:p>
          <w:p w:rsidR="00BE192F" w:rsidRPr="00C34CE1" w:rsidRDefault="00BE192F" w:rsidP="008D7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квалификационные требования к стажу государственной гражданской службы или стажу работы по специальности не предъявляются; соответствие квалификационным требованиям к специальности, направлению подготовки, знаниям и </w:t>
            </w:r>
            <w:r w:rsidRPr="00C34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умениям, которые необходимы для замещения должности гражданской службы (см. должностной регламент)</w:t>
            </w:r>
          </w:p>
        </w:tc>
        <w:tc>
          <w:tcPr>
            <w:tcW w:w="1985" w:type="dxa"/>
          </w:tcPr>
          <w:p w:rsidR="00C34CE1" w:rsidRPr="00C34CE1" w:rsidRDefault="00C34CE1" w:rsidP="008D7386">
            <w:pPr>
              <w:tabs>
                <w:tab w:val="left" w:pos="25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Письменное тестирование.</w:t>
            </w:r>
          </w:p>
          <w:p w:rsidR="00C34CE1" w:rsidRPr="00C34CE1" w:rsidRDefault="00C34CE1" w:rsidP="008D7386">
            <w:pPr>
              <w:tabs>
                <w:tab w:val="left" w:pos="25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Анкетирование.</w:t>
            </w:r>
          </w:p>
          <w:p w:rsidR="00BE192F" w:rsidRPr="00C34CE1" w:rsidRDefault="00C34CE1" w:rsidP="008D7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Индивидуальное собеседование.</w:t>
            </w:r>
          </w:p>
        </w:tc>
      </w:tr>
    </w:tbl>
    <w:p w:rsidR="00724A28" w:rsidRPr="00C34CE1" w:rsidRDefault="00724A28" w:rsidP="008D738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A1588" w:rsidRPr="00C34CE1" w:rsidRDefault="008A1588" w:rsidP="008D738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Справочник </w:t>
      </w:r>
      <w:hyperlink r:id="rId7" w:history="1">
        <w:r w:rsidRPr="00C34CE1">
          <w:rPr>
            <w:rFonts w:ascii="Times New Roman" w:hAnsi="Times New Roman" w:cs="Times New Roman"/>
            <w:sz w:val="24"/>
            <w:szCs w:val="24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C34CE1">
        <w:rPr>
          <w:rFonts w:ascii="Times New Roman" w:hAnsi="Times New Roman" w:cs="Times New Roman"/>
          <w:sz w:val="24"/>
          <w:szCs w:val="24"/>
        </w:rPr>
        <w:t xml:space="preserve"> размещен на сайте Минтруда (http://www.rosmintrud.ru/ministry/programms/gossluzhba/16/1).</w:t>
      </w:r>
    </w:p>
    <w:p w:rsidR="008A1588" w:rsidRPr="00C34CE1" w:rsidRDefault="008A1588" w:rsidP="008D738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Денежное содержание федеральных государственных гражданских служащих  состоит из:</w:t>
      </w:r>
    </w:p>
    <w:tbl>
      <w:tblPr>
        <w:tblW w:w="1044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5"/>
        <w:gridCol w:w="2200"/>
        <w:gridCol w:w="2730"/>
      </w:tblGrid>
      <w:tr w:rsidR="008A1588" w:rsidRPr="00C34CE1" w:rsidTr="008A1588">
        <w:trPr>
          <w:trHeight w:val="383"/>
        </w:trPr>
        <w:tc>
          <w:tcPr>
            <w:tcW w:w="5515" w:type="dxa"/>
            <w:tcBorders>
              <w:tr2bl w:val="nil"/>
            </w:tcBorders>
            <w:shd w:val="clear" w:color="auto" w:fill="auto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  <w:tc>
          <w:tcPr>
            <w:tcW w:w="2730" w:type="dxa"/>
          </w:tcPr>
          <w:p w:rsidR="008A1588" w:rsidRPr="00C34CE1" w:rsidRDefault="008A1588" w:rsidP="008D73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</w:t>
            </w:r>
          </w:p>
        </w:tc>
      </w:tr>
      <w:tr w:rsidR="008A1588" w:rsidRPr="00C34CE1" w:rsidTr="008A1588">
        <w:trPr>
          <w:trHeight w:val="1017"/>
        </w:trPr>
        <w:tc>
          <w:tcPr>
            <w:tcW w:w="5515" w:type="dxa"/>
            <w:shd w:val="clear" w:color="auto" w:fill="auto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20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5825 руб.</w:t>
            </w:r>
          </w:p>
        </w:tc>
        <w:tc>
          <w:tcPr>
            <w:tcW w:w="273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5637 руб.</w:t>
            </w:r>
          </w:p>
        </w:tc>
      </w:tr>
      <w:tr w:rsidR="008A1588" w:rsidRPr="00C34CE1" w:rsidTr="008A1588">
        <w:trPr>
          <w:trHeight w:val="592"/>
        </w:trPr>
        <w:tc>
          <w:tcPr>
            <w:tcW w:w="5515" w:type="dxa"/>
            <w:shd w:val="clear" w:color="auto" w:fill="auto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Месячного оклада в соответствии с присвоенным классным чином</w:t>
            </w:r>
          </w:p>
        </w:tc>
        <w:tc>
          <w:tcPr>
            <w:tcW w:w="220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1788 руб.</w:t>
            </w:r>
          </w:p>
        </w:tc>
        <w:tc>
          <w:tcPr>
            <w:tcW w:w="273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1788 руб.</w:t>
            </w:r>
          </w:p>
        </w:tc>
      </w:tr>
      <w:tr w:rsidR="008A1588" w:rsidRPr="00C34CE1" w:rsidTr="008A1588">
        <w:trPr>
          <w:trHeight w:val="139"/>
        </w:trPr>
        <w:tc>
          <w:tcPr>
            <w:tcW w:w="5515" w:type="dxa"/>
            <w:shd w:val="clear" w:color="auto" w:fill="auto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220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должностного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оклада</w:t>
            </w:r>
          </w:p>
        </w:tc>
        <w:tc>
          <w:tcPr>
            <w:tcW w:w="273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должностного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оклада</w:t>
            </w:r>
          </w:p>
        </w:tc>
      </w:tr>
      <w:tr w:rsidR="008A1588" w:rsidRPr="00C34CE1" w:rsidTr="008A1588">
        <w:trPr>
          <w:trHeight w:val="1111"/>
        </w:trPr>
        <w:tc>
          <w:tcPr>
            <w:tcW w:w="5515" w:type="dxa"/>
            <w:shd w:val="clear" w:color="auto" w:fill="auto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20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90-120%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должностного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оклада</w:t>
            </w:r>
          </w:p>
        </w:tc>
        <w:tc>
          <w:tcPr>
            <w:tcW w:w="273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90-120%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должностного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оклада</w:t>
            </w:r>
          </w:p>
        </w:tc>
      </w:tr>
      <w:tr w:rsidR="008A1588" w:rsidRPr="00C34CE1" w:rsidTr="008A1588">
        <w:trPr>
          <w:trHeight w:val="139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должностного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оклада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должностного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оклада</w:t>
            </w:r>
          </w:p>
        </w:tc>
      </w:tr>
      <w:tr w:rsidR="008A1588" w:rsidRPr="00C34CE1" w:rsidTr="008A1588">
        <w:trPr>
          <w:trHeight w:val="139"/>
        </w:trPr>
        <w:tc>
          <w:tcPr>
            <w:tcW w:w="5515" w:type="dxa"/>
            <w:vAlign w:val="center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220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положением,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утвержденным Представителем нанимателя</w:t>
            </w:r>
          </w:p>
        </w:tc>
        <w:tc>
          <w:tcPr>
            <w:tcW w:w="2730" w:type="dxa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положением,</w:t>
            </w:r>
          </w:p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утвержденным Представителем нанимателя</w:t>
            </w:r>
          </w:p>
        </w:tc>
      </w:tr>
      <w:tr w:rsidR="008A1588" w:rsidRPr="00C34CE1" w:rsidTr="008A1588">
        <w:trPr>
          <w:trHeight w:val="139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Материальной помощи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88" w:rsidRPr="00C34CE1" w:rsidRDefault="008A1588" w:rsidP="008D73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1"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</w:tbl>
    <w:p w:rsidR="008A1588" w:rsidRPr="00C34CE1" w:rsidRDefault="008A1588" w:rsidP="00D4651E">
      <w:pPr>
        <w:tabs>
          <w:tab w:val="left" w:pos="3600"/>
        </w:tabs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22"/>
      <w:r w:rsidRPr="00C34CE1">
        <w:rPr>
          <w:rFonts w:ascii="Times New Roman" w:hAnsi="Times New Roman" w:cs="Times New Roman"/>
          <w:sz w:val="24"/>
          <w:szCs w:val="24"/>
        </w:rPr>
        <w:t>Информация об условиях прохождения гражданской службы размещена на сайте ФНС России в разделе государственная гражданская служба.</w:t>
      </w:r>
    </w:p>
    <w:p w:rsidR="008A1588" w:rsidRPr="00C34CE1" w:rsidRDefault="008A1588" w:rsidP="008D7386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lastRenderedPageBreak/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C34CE1" w:rsidRPr="00C34CE1" w:rsidRDefault="00C34CE1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В соответствии с п. 11 ст. 16 Федерального закона от 27 июля 2004 года № 79-ФЗ </w:t>
      </w:r>
      <w:r w:rsidRPr="00C34CE1">
        <w:rPr>
          <w:rFonts w:ascii="Times New Roman" w:hAnsi="Times New Roman" w:cs="Times New Roman"/>
          <w:sz w:val="24"/>
          <w:szCs w:val="24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C34CE1">
        <w:rPr>
          <w:rFonts w:ascii="Times New Roman" w:hAnsi="Times New Roman" w:cs="Times New Roman"/>
          <w:b/>
          <w:sz w:val="24"/>
          <w:szCs w:val="24"/>
          <w:u w:val="single"/>
        </w:rPr>
        <w:t>гражданин</w:t>
      </w:r>
      <w:r w:rsidRPr="00C34C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34CE1">
        <w:rPr>
          <w:rFonts w:ascii="Times New Roman" w:hAnsi="Times New Roman" w:cs="Times New Roman"/>
          <w:sz w:val="24"/>
          <w:szCs w:val="24"/>
        </w:rPr>
        <w:t xml:space="preserve">представляет следующие документы: 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- личное заявление;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см;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- документы, подтверждающие необходимое профессиональное образование, квалификацию и стаж работы: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-копии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C34CE1">
        <w:rPr>
          <w:rFonts w:ascii="Times New Roman" w:hAnsi="Times New Roman" w:cs="Times New Roman"/>
          <w:sz w:val="24"/>
          <w:szCs w:val="24"/>
          <w:u w:val="single"/>
        </w:rPr>
        <w:t>форма № 001-ГС/у</w:t>
      </w:r>
      <w:r w:rsidRPr="00C34CE1">
        <w:rPr>
          <w:rFonts w:ascii="Times New Roman" w:hAnsi="Times New Roman" w:cs="Times New Roman"/>
          <w:sz w:val="24"/>
          <w:szCs w:val="24"/>
        </w:rPr>
        <w:t>);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4CE1">
        <w:rPr>
          <w:rFonts w:ascii="Times New Roman" w:hAnsi="Times New Roman" w:cs="Times New Roman"/>
          <w:color w:val="000000"/>
          <w:sz w:val="24"/>
          <w:szCs w:val="24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- иные документы, предусмотренные Федеральным законом от 27 июля 2004 г. № 79-ФЗ </w:t>
      </w:r>
      <w:r w:rsidRPr="00C34CE1">
        <w:rPr>
          <w:rFonts w:ascii="Times New Roman" w:hAnsi="Times New Roman" w:cs="Times New Roman"/>
          <w:sz w:val="24"/>
          <w:szCs w:val="24"/>
        </w:rPr>
        <w:br/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C34CE1">
        <w:rPr>
          <w:rFonts w:ascii="Times New Roman" w:hAnsi="Times New Roman" w:cs="Times New Roman"/>
          <w:b/>
          <w:sz w:val="24"/>
          <w:szCs w:val="24"/>
          <w:u w:val="single"/>
        </w:rPr>
        <w:t>гражданский служащий</w:t>
      </w:r>
      <w:r w:rsidRPr="00C34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4CE1">
        <w:rPr>
          <w:rFonts w:ascii="Times New Roman" w:hAnsi="Times New Roman" w:cs="Times New Roman"/>
          <w:sz w:val="24"/>
          <w:szCs w:val="24"/>
        </w:rPr>
        <w:t>представляет следующие документы: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- заявление на имя представителя нанимателя;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C34CE1">
        <w:rPr>
          <w:rFonts w:ascii="Times New Roman" w:hAnsi="Times New Roman" w:cs="Times New Roman"/>
          <w:sz w:val="24"/>
          <w:szCs w:val="24"/>
          <w:u w:val="single"/>
        </w:rPr>
        <w:t>число, месяц и год</w:t>
      </w:r>
      <w:r w:rsidRPr="00C34CE1">
        <w:rPr>
          <w:rFonts w:ascii="Times New Roman" w:hAnsi="Times New Roman" w:cs="Times New Roman"/>
          <w:sz w:val="24"/>
          <w:szCs w:val="24"/>
        </w:rPr>
        <w:t xml:space="preserve"> - для расчета стажа) с фотографией.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4CE1">
        <w:rPr>
          <w:rFonts w:ascii="Times New Roman" w:hAnsi="Times New Roman" w:cs="Times New Roman"/>
          <w:color w:val="000000"/>
          <w:sz w:val="24"/>
          <w:szCs w:val="24"/>
        </w:rPr>
        <w:t xml:space="preserve">Для участия в конкурсе </w:t>
      </w:r>
      <w:r w:rsidRPr="00C34CE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гражданский служащий,</w:t>
      </w:r>
      <w:r w:rsidRPr="00C34CE1">
        <w:rPr>
          <w:rFonts w:ascii="Times New Roman" w:hAnsi="Times New Roman" w:cs="Times New Roman"/>
          <w:color w:val="000000"/>
          <w:sz w:val="24"/>
          <w:szCs w:val="24"/>
        </w:rPr>
        <w:t xml:space="preserve"> замещающий должность гражданской службы в Межрегиональной инспекции Федеральной налоговой службы по камеральному контролю, подает заявление на имя представителя нанимателя.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В ходе проведения конкурса конкурсная комиссия оценивает профессиональный уровень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(индивидуальное собеседование, анкетирование, проведение групповых дискуссий, подготовку проекта документа, решение практических задач, написание реферата или тестирование по вопросам, связанным с выполнением должностных обязанностей по должности, на замещение которой претендуют кандидаты).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Обязательными методами оценки являются тестирование и индивидуальное собеседование. Необходимость, а также очередность применения других методов оценки при проведении конкурса определяется конкурсной комиссией.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8A1588" w:rsidRDefault="008A1588" w:rsidP="00D4651E">
      <w:pPr>
        <w:spacing w:after="0" w:line="240" w:lineRule="auto"/>
        <w:ind w:left="-142" w:right="-2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(далее - гражданская служба) и включение в кадровый резерв государственных органов (далее соответственно - кандидаты, кадровый резерв) государственным языком Российской Федерации (русским языком), знаниями основ </w:t>
      </w:r>
      <w:hyperlink r:id="rId8" w:history="1">
        <w:r w:rsidRPr="00C34CE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4CE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D4651E" w:rsidRPr="00D4651E" w:rsidRDefault="00D4651E" w:rsidP="00D4651E">
      <w:pPr>
        <w:spacing w:after="0" w:line="240" w:lineRule="auto"/>
        <w:ind w:left="-142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4651E">
        <w:rPr>
          <w:rFonts w:ascii="Times New Roman" w:hAnsi="Times New Roman" w:cs="Times New Roman"/>
          <w:sz w:val="24"/>
          <w:szCs w:val="24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D4651E" w:rsidRPr="00D4651E" w:rsidRDefault="00D4651E" w:rsidP="00D4651E">
      <w:pPr>
        <w:spacing w:after="0" w:line="240" w:lineRule="auto"/>
        <w:ind w:left="-142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4651E">
        <w:rPr>
          <w:rFonts w:ascii="Times New Roman" w:hAnsi="Times New Roman" w:cs="Times New Roman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 </w:t>
      </w:r>
      <w:r w:rsidRPr="00D4651E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D4651E">
        <w:rPr>
          <w:rFonts w:ascii="Times New Roman" w:hAnsi="Times New Roman" w:cs="Times New Roman"/>
          <w:sz w:val="24"/>
          <w:szCs w:val="24"/>
        </w:rPr>
        <w:t>://</w:t>
      </w:r>
      <w:r w:rsidRPr="00D4651E">
        <w:rPr>
          <w:rFonts w:ascii="Times New Roman" w:hAnsi="Times New Roman" w:cs="Times New Roman"/>
          <w:sz w:val="24"/>
          <w:szCs w:val="24"/>
          <w:u w:val="single"/>
          <w:lang w:val="en-US"/>
        </w:rPr>
        <w:t>gossluzhba</w:t>
      </w:r>
      <w:r w:rsidRPr="00D4651E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4651E">
        <w:rPr>
          <w:rFonts w:ascii="Times New Roman" w:hAnsi="Times New Roman" w:cs="Times New Roman"/>
          <w:sz w:val="24"/>
          <w:szCs w:val="24"/>
          <w:u w:val="single"/>
          <w:lang w:val="en-US"/>
        </w:rPr>
        <w:t>gov</w:t>
      </w:r>
      <w:r w:rsidRPr="00D4651E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4651E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D4651E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D4651E">
        <w:rPr>
          <w:rFonts w:ascii="Times New Roman" w:hAnsi="Times New Roman" w:cs="Times New Roman"/>
          <w:sz w:val="24"/>
          <w:szCs w:val="24"/>
          <w:u w:val="single"/>
          <w:lang w:val="en-US"/>
        </w:rPr>
        <w:t>professional</w:t>
      </w:r>
      <w:r w:rsidRPr="00D4651E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D4651E">
        <w:rPr>
          <w:rFonts w:ascii="Times New Roman" w:hAnsi="Times New Roman" w:cs="Times New Roman"/>
          <w:sz w:val="24"/>
          <w:szCs w:val="24"/>
          <w:u w:val="single"/>
          <w:lang w:val="en-US"/>
        </w:rPr>
        <w:t>education</w:t>
      </w:r>
      <w:r w:rsidRPr="00D4651E">
        <w:rPr>
          <w:rFonts w:ascii="Times New Roman" w:hAnsi="Times New Roman" w:cs="Times New Roman"/>
          <w:sz w:val="24"/>
          <w:szCs w:val="24"/>
        </w:rPr>
        <w:t>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Анкетирование проводится по вопросам, составленным исходя из должностных обязанностей по вакантной должности гражданской службы, а также квалификационных требований для замещения указанных должностей.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В анкету включаются вопросы о выполняемых должностных обязанностях по должностям, замещаемым в рамках ранее осуществляемой профессиональной деятельности, профессиональных достижениях, мероприятиях (проектах, форумах, семинарах), в которых кандидат принимал участие, его публикациях в печатных изданиях, увлечениях, а также о рекомендациях и (или) рекомендательных письмах, которые могут быть предоставлены кандидатом. 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Оценка результатов анкетирования производится по 5-балльной системе.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бюллетень, с краткой </w:t>
      </w:r>
      <w:r w:rsidRPr="00C34CE1">
        <w:rPr>
          <w:rFonts w:ascii="Times New Roman" w:hAnsi="Times New Roman" w:cs="Times New Roman"/>
          <w:sz w:val="24"/>
          <w:szCs w:val="24"/>
        </w:rPr>
        <w:lastRenderedPageBreak/>
        <w:t xml:space="preserve">мотивировкой, послужившей основанием принятия решения о соответствующей оценке. Конкурсный бюллетень приобщается к решению (протоколу заседания) конкурсной комиссии. Результаты индивидуального собеседования оцениваются членами конкурсной комиссии: 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 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 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 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</w:p>
    <w:p w:rsidR="008A1588" w:rsidRPr="00C34CE1" w:rsidRDefault="008A1588" w:rsidP="00D4651E">
      <w:pPr>
        <w:spacing w:after="0" w:line="240" w:lineRule="auto"/>
        <w:ind w:right="-2"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и баллов, набранных кандидатом по итогам тестирования и выполнения иных аналогичных конкурсных заданий.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членов, присутствующих на заседании.</w:t>
      </w:r>
    </w:p>
    <w:p w:rsidR="008A1588" w:rsidRPr="00C34CE1" w:rsidRDefault="008A1588" w:rsidP="00D4651E">
      <w:pPr>
        <w:spacing w:after="0" w:line="240" w:lineRule="auto"/>
        <w:ind w:left="-142"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Межрегиональной инспекции Федеральной налоговой службы по камеральному контролю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24"/>
      <w:bookmarkEnd w:id="1"/>
      <w:r w:rsidRPr="00C34CE1">
        <w:rPr>
          <w:rFonts w:ascii="Times New Roman" w:hAnsi="Times New Roman" w:cs="Times New Roman"/>
          <w:sz w:val="24"/>
          <w:szCs w:val="24"/>
        </w:rPr>
        <w:t>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 xml:space="preserve">Прием документов для участия в конкурсе будет проводиться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 Порядок представления документов в электронном виде устанавливается Правительством Российской Федерации.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 (с </w:t>
      </w:r>
      <w:r w:rsidR="00C34CE1">
        <w:rPr>
          <w:rFonts w:ascii="Times New Roman" w:hAnsi="Times New Roman" w:cs="Times New Roman"/>
          <w:b/>
          <w:sz w:val="24"/>
          <w:szCs w:val="24"/>
        </w:rPr>
        <w:t>15.04.</w:t>
      </w:r>
      <w:r w:rsidRPr="00C34CE1">
        <w:rPr>
          <w:rFonts w:ascii="Times New Roman" w:hAnsi="Times New Roman" w:cs="Times New Roman"/>
          <w:b/>
          <w:sz w:val="24"/>
          <w:szCs w:val="24"/>
        </w:rPr>
        <w:t xml:space="preserve">2021 по </w:t>
      </w:r>
      <w:r w:rsidR="00C34CE1">
        <w:rPr>
          <w:rFonts w:ascii="Times New Roman" w:hAnsi="Times New Roman" w:cs="Times New Roman"/>
          <w:b/>
          <w:sz w:val="24"/>
          <w:szCs w:val="24"/>
        </w:rPr>
        <w:t>05.05</w:t>
      </w:r>
      <w:r w:rsidRPr="00C34CE1">
        <w:rPr>
          <w:rFonts w:ascii="Times New Roman" w:hAnsi="Times New Roman" w:cs="Times New Roman"/>
          <w:b/>
          <w:sz w:val="24"/>
          <w:szCs w:val="24"/>
        </w:rPr>
        <w:t>.2021 года)</w:t>
      </w:r>
      <w:r w:rsidRPr="00C34C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651E" w:rsidRPr="00D4651E" w:rsidRDefault="008A1588" w:rsidP="00D4651E">
      <w:pPr>
        <w:spacing w:after="0" w:line="240" w:lineRule="auto"/>
        <w:ind w:left="-142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4651E">
        <w:rPr>
          <w:rFonts w:ascii="Times New Roman" w:hAnsi="Times New Roman" w:cs="Times New Roman"/>
          <w:sz w:val="24"/>
          <w:szCs w:val="24"/>
        </w:rPr>
        <w:t>Время приема документов: понедельник-четверг с 10.00 до 17</w:t>
      </w:r>
      <w:r w:rsidR="00D4651E" w:rsidRPr="00D4651E">
        <w:rPr>
          <w:rFonts w:ascii="Times New Roman" w:hAnsi="Times New Roman" w:cs="Times New Roman"/>
          <w:sz w:val="24"/>
          <w:szCs w:val="24"/>
        </w:rPr>
        <w:t xml:space="preserve">.00, пятница с 10.00 </w:t>
      </w:r>
      <w:r w:rsidR="00D4651E" w:rsidRPr="00D4651E">
        <w:rPr>
          <w:rFonts w:ascii="Times New Roman" w:hAnsi="Times New Roman" w:cs="Times New Roman"/>
          <w:sz w:val="24"/>
          <w:szCs w:val="24"/>
        </w:rPr>
        <w:br/>
        <w:t xml:space="preserve">до 16.00, кроме выходных дней (суббота, воскресенье) и нерабочих праздничных дней. </w:t>
      </w:r>
    </w:p>
    <w:p w:rsidR="008A1588" w:rsidRPr="00D4651E" w:rsidRDefault="008A1588" w:rsidP="00D4651E">
      <w:pPr>
        <w:spacing w:after="0" w:line="240" w:lineRule="auto"/>
        <w:ind w:left="-142"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51E">
        <w:rPr>
          <w:rFonts w:ascii="Times New Roman" w:hAnsi="Times New Roman" w:cs="Times New Roman"/>
          <w:sz w:val="24"/>
          <w:szCs w:val="24"/>
        </w:rPr>
        <w:t xml:space="preserve">Ответственный за прием документов – заместитель начальника отдела кадров и безопасности Межрегиональной инспекции Федеральной налоговой службы по камеральному контролю </w:t>
      </w:r>
      <w:r w:rsidRPr="00D4651E">
        <w:rPr>
          <w:rFonts w:ascii="Times New Roman" w:hAnsi="Times New Roman" w:cs="Times New Roman"/>
          <w:b/>
          <w:sz w:val="24"/>
          <w:szCs w:val="24"/>
        </w:rPr>
        <w:t>Прокофьева Елена Александровна.</w:t>
      </w:r>
    </w:p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bookmarkEnd w:id="2"/>
    <w:p w:rsidR="008A1588" w:rsidRPr="00C34CE1" w:rsidRDefault="008A1588" w:rsidP="00D465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C34CE1">
        <w:rPr>
          <w:rFonts w:ascii="Times New Roman" w:hAnsi="Times New Roman" w:cs="Times New Roman"/>
          <w:color w:val="000000"/>
          <w:sz w:val="24"/>
          <w:szCs w:val="24"/>
        </w:rPr>
        <w:t xml:space="preserve">), в соответствии с Правилами </w:t>
      </w:r>
      <w:r w:rsidRPr="00C34CE1">
        <w:rPr>
          <w:rFonts w:ascii="Times New Roman" w:hAnsi="Times New Roman" w:cs="Times New Roman"/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№227.</w:t>
      </w:r>
    </w:p>
    <w:p w:rsidR="008A1588" w:rsidRPr="00C34CE1" w:rsidRDefault="008A1588" w:rsidP="00D4651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8A1588" w:rsidRPr="00C34CE1" w:rsidRDefault="008A1588" w:rsidP="00D4651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CE1">
        <w:rPr>
          <w:rFonts w:ascii="Times New Roman" w:hAnsi="Times New Roman" w:cs="Times New Roman"/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C34CE1" w:rsidRPr="00C34CE1" w:rsidRDefault="00C34CE1" w:rsidP="00D46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C34CE1" w:rsidRPr="00C34CE1" w:rsidRDefault="00C34CE1" w:rsidP="00D46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C34CE1" w:rsidRPr="00C34CE1" w:rsidRDefault="00C34CE1" w:rsidP="00D46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приема документов: 115054, г. Москва, ул. Большая Пионерская, д. 11, стр. 1, кабинет 205 (отдел кадров и безопасности).</w:t>
      </w:r>
    </w:p>
    <w:p w:rsidR="00C34CE1" w:rsidRPr="00C34CE1" w:rsidRDefault="00C34CE1" w:rsidP="00D46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для справок: 8 (499) 999-55-12. </w:t>
      </w:r>
    </w:p>
    <w:p w:rsidR="00C34CE1" w:rsidRDefault="00C34CE1" w:rsidP="00D46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на замещение вакантных должностей государственной гражданской службы </w:t>
      </w:r>
      <w:r w:rsidRPr="00C34C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планируется</w:t>
      </w: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</w:t>
      </w:r>
      <w:r w:rsidRPr="00C34C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 мая 2021 г. в 10:00</w:t>
      </w:r>
      <w:r w:rsidRPr="00C34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115054, г. Москва, ул. Большая Пионерская, д. 11, стр. 1.</w:t>
      </w:r>
    </w:p>
    <w:p w:rsidR="0041033D" w:rsidRDefault="0041033D" w:rsidP="00D46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33D" w:rsidRPr="00C34CE1" w:rsidRDefault="00832772" w:rsidP="00BE0AC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</w:t>
      </w:r>
      <w:r w:rsidR="0041033D" w:rsidRPr="0083277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32772">
        <w:rPr>
          <w:rFonts w:ascii="Times New Roman" w:hAnsi="Times New Roman" w:cs="Times New Roman"/>
        </w:rPr>
        <w:t xml:space="preserve"> заявление кандидата</w:t>
      </w:r>
      <w:r w:rsidR="00DB116B">
        <w:rPr>
          <w:rFonts w:ascii="Times New Roman" w:hAnsi="Times New Roman" w:cs="Times New Roman"/>
        </w:rPr>
        <w:t xml:space="preserve"> </w:t>
      </w:r>
      <w:r w:rsidR="00DB116B" w:rsidRPr="00832772">
        <w:rPr>
          <w:rFonts w:ascii="Times New Roman" w:hAnsi="Times New Roman" w:cs="Times New Roman"/>
        </w:rPr>
        <w:t xml:space="preserve">(гражданский служащий), </w:t>
      </w:r>
      <w:r w:rsidRPr="00832772">
        <w:rPr>
          <w:rFonts w:ascii="Times New Roman" w:hAnsi="Times New Roman" w:cs="Times New Roman"/>
        </w:rPr>
        <w:t xml:space="preserve"> заявление кандидата </w:t>
      </w:r>
      <w:r w:rsidR="00DB116B" w:rsidRPr="00832772">
        <w:rPr>
          <w:rFonts w:ascii="Times New Roman" w:hAnsi="Times New Roman" w:cs="Times New Roman"/>
        </w:rPr>
        <w:t xml:space="preserve">(гражданин), </w:t>
      </w:r>
      <w:r w:rsidRPr="00832772">
        <w:rPr>
          <w:rFonts w:ascii="Times New Roman" w:hAnsi="Times New Roman" w:cs="Times New Roman"/>
          <w:color w:val="000000"/>
        </w:rPr>
        <w:t xml:space="preserve">анкета; образец заполнения анкеты, </w:t>
      </w:r>
      <w:r w:rsidRPr="00832772">
        <w:rPr>
          <w:rStyle w:val="ab"/>
          <w:rFonts w:ascii="Times New Roman" w:hAnsi="Times New Roman" w:cs="Times New Roman"/>
          <w:b w:val="0"/>
        </w:rPr>
        <w:t>согласие на обработку персональных данных, порядок тестирования,</w:t>
      </w:r>
      <w:r w:rsidRPr="00832772">
        <w:rPr>
          <w:rStyle w:val="ab"/>
          <w:rFonts w:ascii="Times New Roman" w:hAnsi="Times New Roman" w:cs="Times New Roman"/>
        </w:rPr>
        <w:t xml:space="preserve"> </w:t>
      </w:r>
      <w:r w:rsidRPr="00832772">
        <w:rPr>
          <w:rFonts w:ascii="Times New Roman" w:hAnsi="Times New Roman" w:cs="Times New Roman"/>
          <w:color w:val="000000"/>
        </w:rPr>
        <w:t>проекты должностных регламентов</w:t>
      </w:r>
      <w:r w:rsidRPr="00B30BE5">
        <w:rPr>
          <w:rFonts w:ascii="Times New Roman" w:hAnsi="Times New Roman" w:cs="Times New Roman"/>
          <w:color w:val="000000"/>
        </w:rPr>
        <w:t>.</w:t>
      </w:r>
    </w:p>
    <w:p w:rsidR="00C34CE1" w:rsidRPr="00C34CE1" w:rsidRDefault="00C34CE1" w:rsidP="00D46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34CE1" w:rsidRPr="00C34CE1" w:rsidSect="00BE0AC9">
      <w:headerReference w:type="default" r:id="rId9"/>
      <w:pgSz w:w="11906" w:h="16838"/>
      <w:pgMar w:top="567" w:right="567" w:bottom="426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985" w:rsidRDefault="00372985" w:rsidP="00372985">
      <w:pPr>
        <w:spacing w:after="0" w:line="240" w:lineRule="auto"/>
      </w:pPr>
      <w:r>
        <w:separator/>
      </w:r>
    </w:p>
  </w:endnote>
  <w:endnote w:type="continuationSeparator" w:id="0">
    <w:p w:rsidR="00372985" w:rsidRDefault="00372985" w:rsidP="0037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985" w:rsidRDefault="00372985" w:rsidP="00372985">
      <w:pPr>
        <w:spacing w:after="0" w:line="240" w:lineRule="auto"/>
      </w:pPr>
      <w:r>
        <w:separator/>
      </w:r>
    </w:p>
  </w:footnote>
  <w:footnote w:type="continuationSeparator" w:id="0">
    <w:p w:rsidR="00372985" w:rsidRDefault="00372985" w:rsidP="0037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1071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372985" w:rsidRPr="00372985" w:rsidRDefault="00372985" w:rsidP="00372985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372985">
          <w:rPr>
            <w:rFonts w:ascii="Times New Roman" w:hAnsi="Times New Roman" w:cs="Times New Roman"/>
            <w:sz w:val="20"/>
          </w:rPr>
          <w:fldChar w:fldCharType="begin"/>
        </w:r>
        <w:r w:rsidRPr="00372985">
          <w:rPr>
            <w:rFonts w:ascii="Times New Roman" w:hAnsi="Times New Roman" w:cs="Times New Roman"/>
            <w:sz w:val="20"/>
          </w:rPr>
          <w:instrText>PAGE   \* MERGEFORMAT</w:instrText>
        </w:r>
        <w:r w:rsidRPr="00372985">
          <w:rPr>
            <w:rFonts w:ascii="Times New Roman" w:hAnsi="Times New Roman" w:cs="Times New Roman"/>
            <w:sz w:val="20"/>
          </w:rPr>
          <w:fldChar w:fldCharType="separate"/>
        </w:r>
        <w:r w:rsidR="004568E5">
          <w:rPr>
            <w:rFonts w:ascii="Times New Roman" w:hAnsi="Times New Roman" w:cs="Times New Roman"/>
            <w:noProof/>
            <w:sz w:val="20"/>
          </w:rPr>
          <w:t>2</w:t>
        </w:r>
        <w:r w:rsidRPr="00372985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85"/>
    <w:rsid w:val="000008C6"/>
    <w:rsid w:val="00055C4E"/>
    <w:rsid w:val="00094FE4"/>
    <w:rsid w:val="000953C2"/>
    <w:rsid w:val="001A6AFB"/>
    <w:rsid w:val="001D7DC9"/>
    <w:rsid w:val="00281CB1"/>
    <w:rsid w:val="00372985"/>
    <w:rsid w:val="003C2ABA"/>
    <w:rsid w:val="004071DD"/>
    <w:rsid w:val="0041033D"/>
    <w:rsid w:val="004568E5"/>
    <w:rsid w:val="005D3DB5"/>
    <w:rsid w:val="006C0E39"/>
    <w:rsid w:val="006C7191"/>
    <w:rsid w:val="007019FF"/>
    <w:rsid w:val="00724A28"/>
    <w:rsid w:val="0073381E"/>
    <w:rsid w:val="0080599F"/>
    <w:rsid w:val="00832772"/>
    <w:rsid w:val="008A1588"/>
    <w:rsid w:val="008D7386"/>
    <w:rsid w:val="008F22DE"/>
    <w:rsid w:val="00974094"/>
    <w:rsid w:val="00B80865"/>
    <w:rsid w:val="00BD437F"/>
    <w:rsid w:val="00BE0AC9"/>
    <w:rsid w:val="00BE192F"/>
    <w:rsid w:val="00C34CE1"/>
    <w:rsid w:val="00D342A4"/>
    <w:rsid w:val="00D4651E"/>
    <w:rsid w:val="00D61287"/>
    <w:rsid w:val="00DB116B"/>
    <w:rsid w:val="00E6104D"/>
    <w:rsid w:val="00E70076"/>
    <w:rsid w:val="00EC0214"/>
    <w:rsid w:val="00ED284A"/>
    <w:rsid w:val="00EF2011"/>
    <w:rsid w:val="00F1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39C4D-AF4C-41A5-BA9D-0E2EA4D6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5C4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1D7D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055C4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55C4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729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729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37298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72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2985"/>
  </w:style>
  <w:style w:type="paragraph" w:styleId="a6">
    <w:name w:val="footer"/>
    <w:basedOn w:val="a"/>
    <w:link w:val="a7"/>
    <w:uiPriority w:val="99"/>
    <w:unhideWhenUsed/>
    <w:rsid w:val="00372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2985"/>
  </w:style>
  <w:style w:type="character" w:customStyle="1" w:styleId="20">
    <w:name w:val="Заголовок 2 Знак"/>
    <w:basedOn w:val="a0"/>
    <w:link w:val="2"/>
    <w:rsid w:val="001D7D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rsid w:val="00055C4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55C4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55C4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55C4E"/>
  </w:style>
  <w:style w:type="paragraph" w:styleId="21">
    <w:name w:val="Body Text 2"/>
    <w:basedOn w:val="a"/>
    <w:link w:val="22"/>
    <w:semiHidden/>
    <w:rsid w:val="00055C4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55C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055C4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055C4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rsid w:val="00055C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rsid w:val="00055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5C4E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055C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b">
    <w:name w:val="Цветовое выделение"/>
    <w:uiPriority w:val="99"/>
    <w:rsid w:val="00055C4E"/>
    <w:rPr>
      <w:b/>
      <w:bCs/>
      <w:color w:val="26282F"/>
    </w:rPr>
  </w:style>
  <w:style w:type="character" w:customStyle="1" w:styleId="ac">
    <w:name w:val="Гипертекстовая ссылка"/>
    <w:uiPriority w:val="99"/>
    <w:rsid w:val="00055C4E"/>
    <w:rPr>
      <w:b w:val="0"/>
      <w:bCs w:val="0"/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055C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55C4E"/>
    <w:pPr>
      <w:ind w:left="720"/>
      <w:contextualSpacing/>
    </w:pPr>
  </w:style>
  <w:style w:type="table" w:styleId="af">
    <w:name w:val="Table Grid"/>
    <w:basedOn w:val="a1"/>
    <w:uiPriority w:val="39"/>
    <w:rsid w:val="00055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sid w:val="00BE192F"/>
    <w:rPr>
      <w:i/>
      <w:iCs/>
    </w:rPr>
  </w:style>
  <w:style w:type="character" w:customStyle="1" w:styleId="ConsPlusNormal0">
    <w:name w:val="ConsPlusNormal Знак"/>
    <w:link w:val="ConsPlusNormal"/>
    <w:locked/>
    <w:rsid w:val="00BE192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2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92F50941EB206E540A972114C25A64267F4AF4FCB71F2084B1FBU1i9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alog.ru/html/sites/www.new.nalog.ru/docs/kadre/spravochnik_kvalifikatcionnyh_trebovanij_28.0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3035</Words>
  <Characters>17303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Минжинер Елена Валерьевна</dc:creator>
  <cp:keywords/>
  <dc:description/>
  <cp:lastModifiedBy>Прокофьева Елена Александровна</cp:lastModifiedBy>
  <cp:revision>3</cp:revision>
  <cp:lastPrinted>2021-04-14T08:13:00Z</cp:lastPrinted>
  <dcterms:created xsi:type="dcterms:W3CDTF">2021-04-14T08:54:00Z</dcterms:created>
  <dcterms:modified xsi:type="dcterms:W3CDTF">2021-04-14T08:54:00Z</dcterms:modified>
</cp:coreProperties>
</file>